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Август 2018года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8"/>
        <w:gridCol w:w="1595"/>
        <w:gridCol w:w="1595"/>
        <w:gridCol w:w="1596"/>
      </w:tblGrid>
      <w:tr w:rsidR="002D3D1B" w:rsidTr="00EB585E">
        <w:tc>
          <w:tcPr>
            <w:tcW w:w="675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EB585E" w:rsidTr="009A7343">
        <w:tc>
          <w:tcPr>
            <w:tcW w:w="9571" w:type="dxa"/>
            <w:gridSpan w:val="6"/>
            <w:vAlign w:val="center"/>
          </w:tcPr>
          <w:p w:rsidR="00EB585E" w:rsidRDefault="00EB585E" w:rsidP="00EB585E">
            <w:pPr>
              <w:jc w:val="center"/>
            </w:pPr>
            <w:r>
              <w:t>Ул. Фадеева</w:t>
            </w: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EB585E" w:rsidP="00EB585E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 xml:space="preserve">КЛ 6 кВ от ГПП «Экран» </w:t>
            </w:r>
            <w:proofErr w:type="gramStart"/>
            <w:r>
              <w:t>-Р</w:t>
            </w:r>
            <w:proofErr w:type="gramEnd"/>
            <w:r>
              <w:t>П111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23.08.18 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24.08.18 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 w:rsidRPr="00EB585E"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23-08/18</w:t>
            </w: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2D3D1B" w:rsidRDefault="002D3D1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r w:rsidRPr="00FF35FF">
        <w:rPr>
          <w:color w:val="FF0000"/>
        </w:rPr>
        <w:t>Название файла: о вводе в ремонт и выводе из ремонта элект</w:t>
      </w:r>
      <w:bookmarkStart w:id="0" w:name="_GoBack"/>
      <w:bookmarkEnd w:id="0"/>
      <w:r w:rsidRPr="00FF35FF">
        <w:rPr>
          <w:color w:val="FF0000"/>
        </w:rPr>
        <w:t>росетевых объектов.</w:t>
      </w:r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2D3D1B"/>
    <w:rsid w:val="002F3BBC"/>
    <w:rsid w:val="00EB585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2018-09-05T07:10:00Z</cp:lastPrinted>
  <dcterms:created xsi:type="dcterms:W3CDTF">2018-09-05T06:52:00Z</dcterms:created>
  <dcterms:modified xsi:type="dcterms:W3CDTF">2018-09-05T07:15:00Z</dcterms:modified>
</cp:coreProperties>
</file>