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B" w:rsidRDefault="00323721" w:rsidP="002D77EB">
      <w:r>
        <w:tab/>
      </w:r>
    </w:p>
    <w:p w:rsidR="002D77EB" w:rsidRDefault="002D77EB" w:rsidP="002D77EB">
      <w:pPr>
        <w:ind w:firstLine="698"/>
        <w:jc w:val="right"/>
      </w:pPr>
      <w:bookmarkStart w:id="0" w:name="sub_7003"/>
      <w:r>
        <w:rPr>
          <w:rStyle w:val="a3"/>
          <w:bCs/>
        </w:rPr>
        <w:t>Форма 3</w:t>
      </w:r>
    </w:p>
    <w:bookmarkEnd w:id="0"/>
    <w:p w:rsidR="002D77EB" w:rsidRDefault="002D77EB" w:rsidP="002D77EB"/>
    <w:p w:rsidR="002D77EB" w:rsidRDefault="002D77EB" w:rsidP="002D77EB">
      <w:pPr>
        <w:pStyle w:val="1"/>
      </w:pPr>
      <w:r>
        <w:t>Информация об условиях, на которых осуществляется оказание услуг по подключению (технологическому присоединению) к газораспределительны</w:t>
      </w:r>
      <w:r w:rsidR="0032254F">
        <w:t xml:space="preserve">м сетям </w:t>
      </w:r>
      <w:r w:rsidR="0032254F">
        <w:rPr>
          <w:b w:val="0"/>
          <w:u w:val="single"/>
        </w:rPr>
        <w:t>ООО «Энергосети Сибири»</w:t>
      </w:r>
      <w:bookmarkStart w:id="1" w:name="_GoBack"/>
      <w:bookmarkEnd w:id="1"/>
      <w:r>
        <w:br/>
        <w:t>(наименование субъекта естественной монополии)</w:t>
      </w:r>
    </w:p>
    <w:p w:rsidR="002D77EB" w:rsidRDefault="002D77EB" w:rsidP="002D77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660"/>
      </w:tblGrid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2" w:name="sub_7031"/>
            <w:r>
              <w:t>N</w:t>
            </w:r>
            <w:bookmarkEnd w:id="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Раскрываемая информация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 xml:space="preserve">Место размещения информации в </w:t>
            </w:r>
            <w:proofErr w:type="spellStart"/>
            <w:r>
              <w:t>информационнокоммуникационной</w:t>
            </w:r>
            <w:proofErr w:type="spellEnd"/>
            <w:r>
              <w:t xml:space="preserve"> сети "Интернет"</w:t>
            </w: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3" w:name="sub_70311"/>
            <w:r>
              <w:t>1</w:t>
            </w:r>
            <w:bookmarkEnd w:id="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4" w:name="sub_70312"/>
            <w:r>
              <w:t>2</w:t>
            </w:r>
            <w:bookmarkEnd w:id="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5" w:name="sub_70318"/>
            <w:r>
              <w:t>8</w:t>
            </w:r>
            <w:bookmarkEnd w:id="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6" w:name="sub_70319"/>
            <w:r>
              <w:t>9</w:t>
            </w:r>
            <w:bookmarkEnd w:id="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7" w:name="sub_70313"/>
            <w:r>
              <w:lastRenderedPageBreak/>
              <w:t>13</w:t>
            </w:r>
            <w:bookmarkEnd w:id="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8" w:name="sub_70314"/>
            <w:r>
              <w:t>14</w:t>
            </w:r>
            <w:bookmarkEnd w:id="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7EB" w:rsidRDefault="002D77EB" w:rsidP="002F33C7">
            <w:pPr>
              <w:pStyle w:val="a4"/>
            </w:pPr>
          </w:p>
        </w:tc>
      </w:tr>
      <w:tr w:rsidR="002D77EB" w:rsidTr="002F33C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77EB" w:rsidRDefault="002D77EB" w:rsidP="002F33C7">
            <w:pPr>
              <w:pStyle w:val="a4"/>
              <w:jc w:val="center"/>
            </w:pPr>
            <w:bookmarkStart w:id="9" w:name="sub_70315"/>
            <w:r>
              <w:t>15</w:t>
            </w:r>
            <w:bookmarkEnd w:id="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7EB" w:rsidRDefault="002D77EB" w:rsidP="002F33C7">
            <w:pPr>
              <w:pStyle w:val="a5"/>
            </w:pPr>
            <w: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EB" w:rsidRDefault="002D77EB" w:rsidP="002F33C7">
            <w:pPr>
              <w:pStyle w:val="a4"/>
            </w:pPr>
          </w:p>
        </w:tc>
      </w:tr>
    </w:tbl>
    <w:p w:rsidR="0032254F" w:rsidRDefault="0032254F" w:rsidP="002D77EB">
      <w:pPr>
        <w:ind w:firstLine="0"/>
        <w:jc w:val="left"/>
        <w:rPr>
          <w:rFonts w:ascii="Arial" w:hAnsi="Arial" w:cs="Arial"/>
        </w:rPr>
      </w:pPr>
    </w:p>
    <w:p w:rsidR="0032254F" w:rsidRPr="0032254F" w:rsidRDefault="0032254F" w:rsidP="0032254F">
      <w:pPr>
        <w:rPr>
          <w:rFonts w:ascii="Arial" w:hAnsi="Arial" w:cs="Arial"/>
        </w:rPr>
      </w:pPr>
    </w:p>
    <w:p w:rsidR="0032254F" w:rsidRDefault="0032254F" w:rsidP="0032254F">
      <w:pPr>
        <w:rPr>
          <w:rFonts w:ascii="Arial" w:hAnsi="Arial" w:cs="Arial"/>
        </w:rPr>
      </w:pPr>
    </w:p>
    <w:p w:rsidR="0032254F" w:rsidRPr="0033312B" w:rsidRDefault="0032254F" w:rsidP="0032254F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*Форма 3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№7</w:t>
      </w:r>
      <w:r>
        <w:rPr>
          <w:rFonts w:ascii="Times New Roman" w:hAnsi="Times New Roman" w:cs="Times New Roman"/>
        </w:rPr>
        <w:t xml:space="preserve"> по деятельност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 xml:space="preserve">" не заполняется, </w:t>
      </w:r>
    </w:p>
    <w:p w:rsidR="0032254F" w:rsidRPr="0033312B" w:rsidRDefault="0032254F" w:rsidP="0032254F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Тарифа </w:t>
      </w:r>
      <w:r w:rsidRPr="0033312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подключени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технологического присоединения)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газораспределительным сетям 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32254F" w:rsidRDefault="0032254F" w:rsidP="0032254F">
      <w:pPr>
        <w:rPr>
          <w:rFonts w:ascii="Arial" w:hAnsi="Arial" w:cs="Arial"/>
        </w:rPr>
      </w:pPr>
    </w:p>
    <w:p w:rsidR="0032254F" w:rsidRDefault="0032254F" w:rsidP="0032254F">
      <w:pPr>
        <w:rPr>
          <w:rFonts w:ascii="Arial" w:hAnsi="Arial" w:cs="Arial"/>
        </w:rPr>
      </w:pPr>
    </w:p>
    <w:p w:rsidR="002D77EB" w:rsidRPr="0032254F" w:rsidRDefault="002D77EB" w:rsidP="0032254F">
      <w:pPr>
        <w:rPr>
          <w:rFonts w:ascii="Arial" w:hAnsi="Arial" w:cs="Arial"/>
        </w:rPr>
        <w:sectPr w:rsidR="002D77EB" w:rsidRPr="0032254F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2D77EB">
      <w:pPr>
        <w:ind w:firstLine="698"/>
        <w:jc w:val="right"/>
      </w:pPr>
    </w:p>
    <w:sectPr w:rsidR="009C618E" w:rsidSect="006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C2" w:rsidRDefault="007C2CC2" w:rsidP="002D77EB">
      <w:r>
        <w:separator/>
      </w:r>
    </w:p>
  </w:endnote>
  <w:endnote w:type="continuationSeparator" w:id="0">
    <w:p w:rsidR="007C2CC2" w:rsidRDefault="007C2CC2" w:rsidP="002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7C2C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C2C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C2C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C2" w:rsidRDefault="007C2CC2" w:rsidP="002D77EB">
      <w:r>
        <w:separator/>
      </w:r>
    </w:p>
  </w:footnote>
  <w:footnote w:type="continuationSeparator" w:id="0">
    <w:p w:rsidR="007C2CC2" w:rsidRDefault="007C2CC2" w:rsidP="002D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2D77EB"/>
    <w:rsid w:val="0032254F"/>
    <w:rsid w:val="00323721"/>
    <w:rsid w:val="003F77F8"/>
    <w:rsid w:val="004811F8"/>
    <w:rsid w:val="004C5180"/>
    <w:rsid w:val="00534301"/>
    <w:rsid w:val="00620105"/>
    <w:rsid w:val="007C2CC2"/>
    <w:rsid w:val="008424BF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1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010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010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10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D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7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7E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7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7E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1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010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010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10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D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7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7E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7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7E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2020-09-23T08:19:00Z</dcterms:created>
  <dcterms:modified xsi:type="dcterms:W3CDTF">2020-09-24T09:05:00Z</dcterms:modified>
</cp:coreProperties>
</file>